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8E2" w:rsidRDefault="003108E2" w:rsidP="003108E2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Ссылки на подразделы раздела  «Градостроительная деятельность»</w:t>
      </w:r>
      <w:r>
        <w:rPr>
          <w:rFonts w:ascii="Segoe UI" w:hAnsi="Segoe UI" w:cs="Segoe UI"/>
          <w:color w:val="3F4758"/>
          <w:sz w:val="27"/>
          <w:szCs w:val="27"/>
        </w:rPr>
        <w:br/>
        <w:t>сайта администрации Татарского района</w:t>
      </w:r>
    </w:p>
    <w:p w:rsidR="003108E2" w:rsidRDefault="003108E2" w:rsidP="003108E2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 </w:t>
      </w:r>
    </w:p>
    <w:p w:rsidR="003108E2" w:rsidRDefault="003108E2" w:rsidP="003108E2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«Получить услугу в сфере строительства» http://regiontatarsk.nso.ru/page/831</w:t>
      </w:r>
    </w:p>
    <w:p w:rsidR="003108E2" w:rsidRDefault="003108E2" w:rsidP="003108E2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 </w:t>
      </w:r>
    </w:p>
    <w:p w:rsidR="003108E2" w:rsidRDefault="003108E2" w:rsidP="003108E2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«Получить сведения из информационных систем в сфере градостроительной деятельности»</w:t>
      </w:r>
      <w:r>
        <w:rPr>
          <w:rFonts w:ascii="Segoe UI" w:hAnsi="Segoe UI" w:cs="Segoe UI"/>
          <w:color w:val="3F4758"/>
          <w:sz w:val="27"/>
          <w:szCs w:val="27"/>
        </w:rPr>
        <w:br/>
        <w:t>http://regiontatarsk.nso.ru/page/834</w:t>
      </w:r>
    </w:p>
    <w:p w:rsidR="003108E2" w:rsidRDefault="003108E2" w:rsidP="003108E2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 </w:t>
      </w:r>
    </w:p>
    <w:p w:rsidR="003108E2" w:rsidRDefault="003108E2" w:rsidP="003108E2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«Калькулятор процедур. Инфографика. Видеоролики. Буклеты» http://regiontatarsk.nso.ru/page/837</w:t>
      </w:r>
    </w:p>
    <w:p w:rsidR="00355A2E" w:rsidRDefault="00355A2E">
      <w:bookmarkStart w:id="0" w:name="_GoBack"/>
      <w:bookmarkEnd w:id="0"/>
    </w:p>
    <w:sectPr w:rsidR="00355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1D4"/>
    <w:rsid w:val="000511D4"/>
    <w:rsid w:val="003108E2"/>
    <w:rsid w:val="0035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B430B-735D-4AC8-AA10-B74BED45A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0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kazakova_ai</dc:creator>
  <cp:keywords/>
  <dc:description/>
  <cp:lastModifiedBy>kazakova_ai</cp:lastModifiedBy>
  <cp:revision>3</cp:revision>
  <dcterms:created xsi:type="dcterms:W3CDTF">2022-11-02T04:17:00Z</dcterms:created>
  <dcterms:modified xsi:type="dcterms:W3CDTF">2022-11-02T04:17:00Z</dcterms:modified>
</cp:coreProperties>
</file>